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68" w:rsidRPr="006B7F44" w:rsidRDefault="00733BD1" w:rsidP="006B7F44">
      <w:pPr>
        <w:pStyle w:val="Name"/>
        <w:spacing w:before="0" w:line="276" w:lineRule="auto"/>
      </w:pPr>
      <w:r w:rsidRPr="006B7F44">
        <w:t>St</w:t>
      </w:r>
      <w:r w:rsidR="00547BD4" w:rsidRPr="006B7F44">
        <w:t>e</w:t>
      </w:r>
      <w:r w:rsidRPr="006B7F44">
        <w:t>ven Kielbasa</w:t>
      </w:r>
    </w:p>
    <w:p w:rsidR="00362AAD" w:rsidRPr="006B7F44" w:rsidRDefault="00733BD1" w:rsidP="006B7F44">
      <w:pPr>
        <w:pStyle w:val="Address"/>
        <w:spacing w:before="0" w:line="276" w:lineRule="auto"/>
        <w:rPr>
          <w:sz w:val="16"/>
          <w:szCs w:val="16"/>
        </w:rPr>
      </w:pPr>
      <w:r w:rsidRPr="006B7F44">
        <w:rPr>
          <w:sz w:val="16"/>
          <w:szCs w:val="16"/>
        </w:rPr>
        <w:t>9140 Prosperity Lane</w:t>
      </w:r>
      <w:r w:rsidR="00547BD4" w:rsidRPr="006B7F44">
        <w:rPr>
          <w:sz w:val="16"/>
          <w:szCs w:val="16"/>
        </w:rPr>
        <w:t xml:space="preserve">, </w:t>
      </w:r>
      <w:r w:rsidRPr="006B7F44">
        <w:rPr>
          <w:sz w:val="16"/>
          <w:szCs w:val="16"/>
        </w:rPr>
        <w:t>Port Richey, Florida</w:t>
      </w:r>
      <w:r w:rsidR="00547BD4" w:rsidRPr="006B7F44">
        <w:rPr>
          <w:sz w:val="16"/>
          <w:szCs w:val="16"/>
        </w:rPr>
        <w:t xml:space="preserve">, </w:t>
      </w:r>
      <w:r w:rsidRPr="006B7F44">
        <w:rPr>
          <w:sz w:val="16"/>
          <w:szCs w:val="16"/>
        </w:rPr>
        <w:t>34668</w:t>
      </w:r>
      <w:r w:rsidR="006B7F44">
        <w:rPr>
          <w:sz w:val="16"/>
          <w:szCs w:val="16"/>
        </w:rPr>
        <w:t xml:space="preserve"> </w:t>
      </w:r>
      <w:r w:rsidR="006B7F44" w:rsidRPr="006B7F44">
        <w:rPr>
          <w:sz w:val="16"/>
          <w:szCs w:val="16"/>
        </w:rPr>
        <w:t xml:space="preserve"> </w:t>
      </w:r>
      <w:r w:rsidR="00547BD4" w:rsidRPr="006B7F44">
        <w:rPr>
          <w:sz w:val="16"/>
          <w:szCs w:val="16"/>
        </w:rPr>
        <w:t xml:space="preserve"> </w:t>
      </w:r>
      <w:r w:rsidRPr="006B7F44">
        <w:rPr>
          <w:sz w:val="16"/>
          <w:szCs w:val="16"/>
        </w:rPr>
        <w:t xml:space="preserve"> </w:t>
      </w:r>
      <w:r w:rsidR="006B7F44" w:rsidRPr="006B7F44">
        <w:rPr>
          <w:sz w:val="16"/>
          <w:szCs w:val="16"/>
        </w:rPr>
        <w:t xml:space="preserve"> |</w:t>
      </w:r>
      <w:r w:rsidR="006B7F44">
        <w:rPr>
          <w:sz w:val="16"/>
          <w:szCs w:val="16"/>
        </w:rPr>
        <w:t xml:space="preserve"> </w:t>
      </w:r>
      <w:r w:rsidR="006B7F44" w:rsidRPr="006B7F44">
        <w:rPr>
          <w:sz w:val="16"/>
          <w:szCs w:val="16"/>
        </w:rPr>
        <w:t xml:space="preserve">  </w:t>
      </w:r>
      <w:r w:rsidRPr="006B7F44">
        <w:rPr>
          <w:sz w:val="16"/>
          <w:szCs w:val="16"/>
        </w:rPr>
        <w:t xml:space="preserve">  +1.813.400.0775</w:t>
      </w:r>
      <w:r w:rsidR="006B7F44">
        <w:rPr>
          <w:sz w:val="16"/>
          <w:szCs w:val="16"/>
        </w:rPr>
        <w:t xml:space="preserve"> </w:t>
      </w:r>
      <w:r w:rsidR="006B7F44" w:rsidRPr="006B7F44">
        <w:rPr>
          <w:sz w:val="16"/>
          <w:szCs w:val="16"/>
        </w:rPr>
        <w:t xml:space="preserve"> </w:t>
      </w:r>
      <w:r w:rsidR="00547BD4" w:rsidRPr="006B7F44">
        <w:rPr>
          <w:sz w:val="16"/>
          <w:szCs w:val="16"/>
        </w:rPr>
        <w:t xml:space="preserve"> </w:t>
      </w:r>
      <w:r w:rsidRPr="006B7F44">
        <w:rPr>
          <w:sz w:val="16"/>
          <w:szCs w:val="16"/>
        </w:rPr>
        <w:t xml:space="preserve"> </w:t>
      </w:r>
      <w:r w:rsidR="006B7F44" w:rsidRPr="006B7F44">
        <w:rPr>
          <w:sz w:val="16"/>
          <w:szCs w:val="16"/>
        </w:rPr>
        <w:t xml:space="preserve"> |</w:t>
      </w:r>
      <w:r w:rsidR="006B7F44">
        <w:rPr>
          <w:sz w:val="16"/>
          <w:szCs w:val="16"/>
        </w:rPr>
        <w:t xml:space="preserve"> </w:t>
      </w:r>
      <w:r w:rsidRPr="006B7F44">
        <w:rPr>
          <w:sz w:val="16"/>
          <w:szCs w:val="16"/>
        </w:rPr>
        <w:t xml:space="preserve"> </w:t>
      </w:r>
      <w:r w:rsidR="006B7F44" w:rsidRPr="006B7F44">
        <w:rPr>
          <w:sz w:val="16"/>
          <w:szCs w:val="16"/>
        </w:rPr>
        <w:t xml:space="preserve">  </w:t>
      </w:r>
      <w:r w:rsidRPr="006B7F44">
        <w:rPr>
          <w:sz w:val="16"/>
          <w:szCs w:val="16"/>
        </w:rPr>
        <w:t xml:space="preserve"> skielbasa@srkdesign.com</w:t>
      </w:r>
    </w:p>
    <w:p w:rsidR="00F72968" w:rsidRPr="006B7F44" w:rsidRDefault="005279AE" w:rsidP="006B7F44">
      <w:pPr>
        <w:pStyle w:val="Heading3"/>
        <w:spacing w:line="276" w:lineRule="auto"/>
        <w:jc w:val="left"/>
        <w:rPr>
          <w:sz w:val="24"/>
          <w:szCs w:val="26"/>
        </w:rPr>
      </w:pPr>
      <w:r w:rsidRPr="006B7F44">
        <w:rPr>
          <w:sz w:val="24"/>
          <w:szCs w:val="26"/>
        </w:rPr>
        <w:t>Skills</w:t>
      </w:r>
    </w:p>
    <w:p w:rsidR="00BD54AE" w:rsidRDefault="00BD54AE" w:rsidP="006B7F44">
      <w:pPr>
        <w:pStyle w:val="Overviewbullets"/>
        <w:spacing w:before="0" w:after="0" w:line="276" w:lineRule="auto"/>
        <w:rPr>
          <w:rFonts w:eastAsia="MS Mincho"/>
        </w:rPr>
        <w:sectPr w:rsidR="00BD54AE" w:rsidSect="00263E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92" w:right="907" w:bottom="720" w:left="907" w:header="187" w:footer="720" w:gutter="0"/>
          <w:cols w:space="720"/>
          <w:docGrid w:linePitch="360"/>
        </w:sectPr>
      </w:pPr>
    </w:p>
    <w:p w:rsidR="00F72968" w:rsidRPr="00263E55" w:rsidRDefault="00396CA0" w:rsidP="006B7F44">
      <w:pPr>
        <w:pStyle w:val="Overviewbullets"/>
        <w:numPr>
          <w:ilvl w:val="0"/>
          <w:numId w:val="30"/>
        </w:numPr>
        <w:spacing w:before="0" w:line="276" w:lineRule="auto"/>
        <w:jc w:val="left"/>
        <w:rPr>
          <w:sz w:val="18"/>
          <w:szCs w:val="18"/>
        </w:rPr>
      </w:pPr>
      <w:r w:rsidRPr="00263E55">
        <w:rPr>
          <w:rFonts w:eastAsia="MS Mincho"/>
          <w:sz w:val="18"/>
          <w:szCs w:val="18"/>
        </w:rPr>
        <w:lastRenderedPageBreak/>
        <w:t xml:space="preserve">Firm understanding of marketing (product, </w:t>
      </w:r>
      <w:r w:rsidR="006B7F44">
        <w:rPr>
          <w:rFonts w:eastAsia="MS Mincho"/>
          <w:sz w:val="18"/>
          <w:szCs w:val="18"/>
        </w:rPr>
        <w:br/>
      </w:r>
      <w:r w:rsidRPr="00263E55">
        <w:rPr>
          <w:rFonts w:eastAsia="MS Mincho"/>
          <w:sz w:val="18"/>
          <w:szCs w:val="18"/>
        </w:rPr>
        <w:t>price, promotion, distribution, and benefit as they relate to advertising)</w:t>
      </w:r>
    </w:p>
    <w:p w:rsidR="00396CA0" w:rsidRPr="00263E55" w:rsidRDefault="00396CA0" w:rsidP="006B7F44">
      <w:pPr>
        <w:pStyle w:val="Overviewbullets"/>
        <w:numPr>
          <w:ilvl w:val="0"/>
          <w:numId w:val="30"/>
        </w:numPr>
        <w:spacing w:before="0" w:line="276" w:lineRule="auto"/>
        <w:jc w:val="left"/>
        <w:rPr>
          <w:rFonts w:eastAsia="MS Mincho"/>
          <w:sz w:val="18"/>
          <w:szCs w:val="18"/>
        </w:rPr>
      </w:pPr>
      <w:r w:rsidRPr="00263E55">
        <w:rPr>
          <w:rFonts w:eastAsia="MS Mincho"/>
          <w:sz w:val="18"/>
          <w:szCs w:val="18"/>
        </w:rPr>
        <w:t>Print production and pre-press (Image reproduction, color specification, file preparation procedures, and binding and finishing techniques)</w:t>
      </w:r>
    </w:p>
    <w:p w:rsidR="00F5130E" w:rsidRPr="00263E55" w:rsidRDefault="00F5130E" w:rsidP="006B7F44">
      <w:pPr>
        <w:pStyle w:val="Overviewbullets"/>
        <w:numPr>
          <w:ilvl w:val="0"/>
          <w:numId w:val="30"/>
        </w:numPr>
        <w:spacing w:before="0" w:line="276" w:lineRule="auto"/>
        <w:jc w:val="left"/>
        <w:rPr>
          <w:rFonts w:eastAsia="MS Mincho"/>
          <w:sz w:val="18"/>
          <w:szCs w:val="18"/>
        </w:rPr>
      </w:pPr>
      <w:r w:rsidRPr="00263E55">
        <w:rPr>
          <w:rFonts w:eastAsia="MS Mincho"/>
          <w:sz w:val="18"/>
          <w:szCs w:val="18"/>
        </w:rPr>
        <w:t>Understanding of ADA rules and guidelines as they relate to wayfinding systems and environmental graphic design</w:t>
      </w:r>
    </w:p>
    <w:p w:rsidR="0067734F" w:rsidRPr="00263E55" w:rsidRDefault="0067734F" w:rsidP="006B7F44">
      <w:pPr>
        <w:pStyle w:val="Overviewbullets"/>
        <w:numPr>
          <w:ilvl w:val="0"/>
          <w:numId w:val="30"/>
        </w:numPr>
        <w:spacing w:before="0" w:line="276" w:lineRule="auto"/>
        <w:jc w:val="left"/>
        <w:rPr>
          <w:sz w:val="18"/>
          <w:szCs w:val="18"/>
        </w:rPr>
      </w:pPr>
      <w:r w:rsidRPr="00263E55">
        <w:rPr>
          <w:rFonts w:eastAsia="MS Mincho"/>
          <w:sz w:val="18"/>
          <w:szCs w:val="18"/>
        </w:rPr>
        <w:lastRenderedPageBreak/>
        <w:t xml:space="preserve">Front end web design and coding </w:t>
      </w:r>
      <w:r w:rsidR="006B7F44">
        <w:rPr>
          <w:rFonts w:eastAsia="MS Mincho"/>
          <w:sz w:val="18"/>
          <w:szCs w:val="18"/>
        </w:rPr>
        <w:br/>
      </w:r>
      <w:r w:rsidRPr="00263E55">
        <w:rPr>
          <w:rFonts w:eastAsia="MS Mincho"/>
          <w:sz w:val="18"/>
          <w:szCs w:val="18"/>
        </w:rPr>
        <w:t xml:space="preserve">(Wire framing, site architecture, </w:t>
      </w:r>
      <w:r w:rsidR="006B7F44">
        <w:rPr>
          <w:rFonts w:eastAsia="MS Mincho"/>
          <w:sz w:val="18"/>
          <w:szCs w:val="18"/>
        </w:rPr>
        <w:t>d</w:t>
      </w:r>
      <w:r w:rsidR="004D271E">
        <w:rPr>
          <w:rFonts w:eastAsia="MS Mincho"/>
          <w:sz w:val="18"/>
          <w:szCs w:val="18"/>
        </w:rPr>
        <w:t>igital mockup</w:t>
      </w:r>
      <w:r w:rsidRPr="00263E55">
        <w:rPr>
          <w:rFonts w:eastAsia="MS Mincho"/>
          <w:sz w:val="18"/>
          <w:szCs w:val="18"/>
        </w:rPr>
        <w:t>, HTML5, CSS3</w:t>
      </w:r>
      <w:r w:rsidR="00673A95">
        <w:rPr>
          <w:rFonts w:eastAsia="MS Mincho"/>
          <w:sz w:val="18"/>
          <w:szCs w:val="18"/>
        </w:rPr>
        <w:t xml:space="preserve">, </w:t>
      </w:r>
      <w:r w:rsidR="004D271E">
        <w:rPr>
          <w:rFonts w:eastAsia="MS Mincho"/>
          <w:sz w:val="18"/>
          <w:szCs w:val="18"/>
        </w:rPr>
        <w:t xml:space="preserve">SASS, </w:t>
      </w:r>
      <w:r w:rsidR="00673A95">
        <w:rPr>
          <w:rFonts w:eastAsia="MS Mincho"/>
          <w:sz w:val="18"/>
          <w:szCs w:val="18"/>
        </w:rPr>
        <w:t>Basic JavaScript</w:t>
      </w:r>
      <w:r w:rsidRPr="00263E55">
        <w:rPr>
          <w:rFonts w:eastAsia="MS Mincho"/>
          <w:sz w:val="18"/>
          <w:szCs w:val="18"/>
        </w:rPr>
        <w:t>)</w:t>
      </w:r>
    </w:p>
    <w:p w:rsidR="0067734F" w:rsidRPr="00263E55" w:rsidRDefault="0067734F" w:rsidP="006B7F44">
      <w:pPr>
        <w:pStyle w:val="Overviewbullets"/>
        <w:numPr>
          <w:ilvl w:val="0"/>
          <w:numId w:val="30"/>
        </w:numPr>
        <w:spacing w:before="0" w:line="276" w:lineRule="auto"/>
        <w:jc w:val="left"/>
        <w:rPr>
          <w:sz w:val="18"/>
          <w:szCs w:val="18"/>
        </w:rPr>
      </w:pPr>
      <w:r w:rsidRPr="00263E55">
        <w:rPr>
          <w:rFonts w:eastAsia="MS Mincho"/>
          <w:sz w:val="18"/>
          <w:szCs w:val="18"/>
        </w:rPr>
        <w:t xml:space="preserve">Adobe Creative Suite </w:t>
      </w:r>
      <w:r w:rsidR="006B7F44">
        <w:rPr>
          <w:rFonts w:eastAsia="MS Mincho"/>
          <w:sz w:val="18"/>
          <w:szCs w:val="18"/>
        </w:rPr>
        <w:br/>
      </w:r>
      <w:r w:rsidRPr="00263E55">
        <w:rPr>
          <w:rFonts w:eastAsia="MS Mincho"/>
          <w:sz w:val="18"/>
          <w:szCs w:val="18"/>
        </w:rPr>
        <w:t>(</w:t>
      </w:r>
      <w:proofErr w:type="spellStart"/>
      <w:r w:rsidRPr="00263E55">
        <w:rPr>
          <w:rFonts w:eastAsia="MS Mincho"/>
          <w:sz w:val="18"/>
          <w:szCs w:val="18"/>
        </w:rPr>
        <w:t>InDesign</w:t>
      </w:r>
      <w:proofErr w:type="spellEnd"/>
      <w:r w:rsidRPr="00263E55">
        <w:rPr>
          <w:rFonts w:eastAsia="MS Mincho"/>
          <w:sz w:val="18"/>
          <w:szCs w:val="18"/>
        </w:rPr>
        <w:t>, Illustrator, Photoshop, etc.)</w:t>
      </w:r>
    </w:p>
    <w:p w:rsidR="0067734F" w:rsidRPr="0067734F" w:rsidRDefault="0067734F" w:rsidP="006B7F44">
      <w:pPr>
        <w:pStyle w:val="Overviewbullets"/>
        <w:numPr>
          <w:ilvl w:val="0"/>
          <w:numId w:val="30"/>
        </w:numPr>
        <w:spacing w:before="0" w:line="276" w:lineRule="auto"/>
        <w:jc w:val="left"/>
      </w:pPr>
      <w:r w:rsidRPr="00263E55">
        <w:rPr>
          <w:rFonts w:eastAsia="MS Mincho"/>
          <w:sz w:val="18"/>
          <w:szCs w:val="18"/>
        </w:rPr>
        <w:t xml:space="preserve">Microsoft productivity software </w:t>
      </w:r>
      <w:r w:rsidR="006B7F44">
        <w:rPr>
          <w:rFonts w:eastAsia="MS Mincho"/>
          <w:sz w:val="18"/>
          <w:szCs w:val="18"/>
        </w:rPr>
        <w:br/>
      </w:r>
      <w:r w:rsidRPr="00263E55">
        <w:rPr>
          <w:rFonts w:eastAsia="MS Mincho"/>
          <w:sz w:val="18"/>
          <w:szCs w:val="18"/>
        </w:rPr>
        <w:t>(Word, Excel, PowerPoint, Outlook,</w:t>
      </w:r>
      <w:r>
        <w:rPr>
          <w:rFonts w:eastAsia="MS Mincho"/>
        </w:rPr>
        <w:t xml:space="preserve"> etc.)</w:t>
      </w:r>
    </w:p>
    <w:p w:rsidR="00BD54AE" w:rsidRDefault="00BD54AE" w:rsidP="006B7F44">
      <w:pPr>
        <w:pStyle w:val="ResumeHeadings"/>
        <w:spacing w:before="0" w:after="180" w:line="276" w:lineRule="auto"/>
        <w:sectPr w:rsidR="00BD54AE" w:rsidSect="00BD54AE">
          <w:type w:val="continuous"/>
          <w:pgSz w:w="12240" w:h="15840"/>
          <w:pgMar w:top="792" w:right="900" w:bottom="720" w:left="900" w:header="180" w:footer="720" w:gutter="0"/>
          <w:cols w:num="2" w:space="720"/>
          <w:docGrid w:linePitch="360"/>
        </w:sectPr>
      </w:pPr>
    </w:p>
    <w:p w:rsidR="00F72968" w:rsidRPr="006B7F44" w:rsidRDefault="00547BD4" w:rsidP="006B7F44">
      <w:pPr>
        <w:pStyle w:val="Heading3"/>
        <w:spacing w:before="240" w:line="276" w:lineRule="auto"/>
        <w:jc w:val="left"/>
        <w:rPr>
          <w:sz w:val="24"/>
          <w:szCs w:val="26"/>
        </w:rPr>
      </w:pPr>
      <w:r w:rsidRPr="006B7F44">
        <w:rPr>
          <w:sz w:val="24"/>
          <w:szCs w:val="26"/>
        </w:rPr>
        <w:lastRenderedPageBreak/>
        <w:t>Education</w:t>
      </w:r>
    </w:p>
    <w:p w:rsidR="00F72968" w:rsidRPr="00362AAD" w:rsidRDefault="00733BD1" w:rsidP="006B7F44">
      <w:pPr>
        <w:pStyle w:val="OrganizationName"/>
        <w:spacing w:before="0" w:line="276" w:lineRule="auto"/>
        <w:rPr>
          <w:sz w:val="18"/>
          <w:szCs w:val="18"/>
        </w:rPr>
      </w:pPr>
      <w:r w:rsidRPr="00362AAD">
        <w:rPr>
          <w:sz w:val="18"/>
          <w:szCs w:val="18"/>
        </w:rPr>
        <w:t>The Art Institute of Tampa</w:t>
      </w:r>
      <w:r w:rsidR="00547BD4" w:rsidRPr="00362AAD">
        <w:rPr>
          <w:sz w:val="18"/>
          <w:szCs w:val="18"/>
        </w:rPr>
        <w:t xml:space="preserve"> – </w:t>
      </w:r>
      <w:r w:rsidRPr="00362AAD">
        <w:rPr>
          <w:sz w:val="18"/>
          <w:szCs w:val="18"/>
        </w:rPr>
        <w:t>Tampa</w:t>
      </w:r>
      <w:r w:rsidR="00547BD4" w:rsidRPr="00362AAD">
        <w:rPr>
          <w:sz w:val="18"/>
          <w:szCs w:val="18"/>
        </w:rPr>
        <w:t xml:space="preserve">, </w:t>
      </w:r>
      <w:r w:rsidRPr="00362AAD">
        <w:rPr>
          <w:sz w:val="18"/>
          <w:szCs w:val="18"/>
        </w:rPr>
        <w:t>Florida</w:t>
      </w:r>
    </w:p>
    <w:p w:rsidR="00F72968" w:rsidRPr="00362AAD" w:rsidRDefault="00733BD1" w:rsidP="006B7F44">
      <w:pPr>
        <w:pStyle w:val="Location"/>
        <w:spacing w:line="276" w:lineRule="auto"/>
        <w:rPr>
          <w:sz w:val="18"/>
          <w:szCs w:val="18"/>
        </w:rPr>
      </w:pPr>
      <w:r w:rsidRPr="00362AAD">
        <w:rPr>
          <w:sz w:val="18"/>
          <w:szCs w:val="18"/>
        </w:rPr>
        <w:t>BFA in Graphic Design</w:t>
      </w:r>
      <w:r w:rsidR="00547BD4" w:rsidRPr="00362AAD">
        <w:rPr>
          <w:sz w:val="18"/>
          <w:szCs w:val="18"/>
        </w:rPr>
        <w:t xml:space="preserve">, </w:t>
      </w:r>
      <w:r w:rsidRPr="00362AAD">
        <w:rPr>
          <w:sz w:val="18"/>
          <w:szCs w:val="18"/>
        </w:rPr>
        <w:t>2012</w:t>
      </w:r>
      <w:r w:rsidR="00362AAD">
        <w:rPr>
          <w:sz w:val="18"/>
          <w:szCs w:val="18"/>
        </w:rPr>
        <w:br/>
      </w:r>
    </w:p>
    <w:p w:rsidR="00F72968" w:rsidRPr="00362AAD" w:rsidRDefault="00733BD1" w:rsidP="006B7F44">
      <w:pPr>
        <w:pStyle w:val="OrganizationName"/>
        <w:spacing w:before="0" w:line="276" w:lineRule="auto"/>
        <w:rPr>
          <w:sz w:val="18"/>
          <w:szCs w:val="18"/>
        </w:rPr>
      </w:pPr>
      <w:proofErr w:type="spellStart"/>
      <w:r w:rsidRPr="00362AAD">
        <w:rPr>
          <w:sz w:val="18"/>
          <w:szCs w:val="18"/>
        </w:rPr>
        <w:t>Marchman</w:t>
      </w:r>
      <w:proofErr w:type="spellEnd"/>
      <w:r w:rsidRPr="00362AAD">
        <w:rPr>
          <w:sz w:val="18"/>
          <w:szCs w:val="18"/>
        </w:rPr>
        <w:t xml:space="preserve"> Technical Education Center</w:t>
      </w:r>
      <w:r w:rsidR="00547BD4" w:rsidRPr="00362AAD">
        <w:rPr>
          <w:sz w:val="18"/>
          <w:szCs w:val="18"/>
        </w:rPr>
        <w:t xml:space="preserve"> – </w:t>
      </w:r>
      <w:r w:rsidRPr="00362AAD">
        <w:rPr>
          <w:sz w:val="18"/>
          <w:szCs w:val="18"/>
        </w:rPr>
        <w:t>New Port Richey</w:t>
      </w:r>
      <w:r w:rsidR="00547BD4" w:rsidRPr="00362AAD">
        <w:rPr>
          <w:sz w:val="18"/>
          <w:szCs w:val="18"/>
        </w:rPr>
        <w:t xml:space="preserve">, </w:t>
      </w:r>
      <w:r w:rsidRPr="00362AAD">
        <w:rPr>
          <w:sz w:val="18"/>
          <w:szCs w:val="18"/>
        </w:rPr>
        <w:t>Florida</w:t>
      </w:r>
    </w:p>
    <w:p w:rsidR="00733BD1" w:rsidRPr="00362AAD" w:rsidRDefault="00733BD1" w:rsidP="006B7F44">
      <w:pPr>
        <w:pStyle w:val="Location"/>
        <w:spacing w:line="276" w:lineRule="auto"/>
        <w:rPr>
          <w:sz w:val="18"/>
          <w:szCs w:val="18"/>
        </w:rPr>
      </w:pPr>
      <w:r w:rsidRPr="00362AAD">
        <w:rPr>
          <w:sz w:val="18"/>
          <w:szCs w:val="18"/>
        </w:rPr>
        <w:t xml:space="preserve">Vocational Certificate in Web Design, 2008 </w:t>
      </w:r>
    </w:p>
    <w:p w:rsidR="00F72968" w:rsidRPr="00362AAD" w:rsidRDefault="00733BD1" w:rsidP="006B7F44">
      <w:pPr>
        <w:pStyle w:val="Location"/>
        <w:spacing w:line="276" w:lineRule="auto"/>
        <w:rPr>
          <w:sz w:val="18"/>
          <w:szCs w:val="18"/>
        </w:rPr>
      </w:pPr>
      <w:r w:rsidRPr="00362AAD">
        <w:rPr>
          <w:sz w:val="18"/>
          <w:szCs w:val="18"/>
        </w:rPr>
        <w:t>Vocational Certificate in New Media Technologies, 2008</w:t>
      </w:r>
    </w:p>
    <w:p w:rsidR="00673A95" w:rsidRPr="00673A95" w:rsidRDefault="00547BD4" w:rsidP="00673A95">
      <w:pPr>
        <w:pStyle w:val="Heading3"/>
        <w:spacing w:before="240" w:line="276" w:lineRule="auto"/>
        <w:jc w:val="left"/>
        <w:rPr>
          <w:sz w:val="24"/>
          <w:szCs w:val="26"/>
        </w:rPr>
      </w:pPr>
      <w:r w:rsidRPr="006B7F44">
        <w:rPr>
          <w:sz w:val="24"/>
          <w:szCs w:val="26"/>
        </w:rPr>
        <w:t>Experience</w:t>
      </w:r>
    </w:p>
    <w:p w:rsidR="00673A95" w:rsidRPr="00362AAD" w:rsidRDefault="00673A95" w:rsidP="00673A95">
      <w:pPr>
        <w:pStyle w:val="OrganizationName"/>
        <w:spacing w:before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The Home Shopping Network</w:t>
      </w:r>
      <w:r w:rsidRPr="00362AAD">
        <w:rPr>
          <w:rFonts w:eastAsia="MS Mincho"/>
          <w:sz w:val="18"/>
          <w:szCs w:val="18"/>
        </w:rPr>
        <w:t xml:space="preserve">, </w:t>
      </w:r>
      <w:r>
        <w:rPr>
          <w:rFonts w:eastAsia="MS Mincho"/>
          <w:sz w:val="18"/>
          <w:szCs w:val="18"/>
        </w:rPr>
        <w:t>October</w:t>
      </w:r>
      <w:r w:rsidRPr="00362AAD">
        <w:rPr>
          <w:rFonts w:eastAsia="MS Mincho"/>
          <w:sz w:val="18"/>
          <w:szCs w:val="18"/>
        </w:rPr>
        <w:t xml:space="preserve"> 20</w:t>
      </w:r>
      <w:r>
        <w:rPr>
          <w:rFonts w:eastAsia="MS Mincho"/>
          <w:sz w:val="18"/>
          <w:szCs w:val="18"/>
        </w:rPr>
        <w:t>12</w:t>
      </w:r>
      <w:r w:rsidRPr="00362AAD">
        <w:rPr>
          <w:rFonts w:eastAsia="MS Mincho"/>
          <w:sz w:val="18"/>
          <w:szCs w:val="18"/>
        </w:rPr>
        <w:t xml:space="preserve"> - </w:t>
      </w:r>
      <w:r>
        <w:rPr>
          <w:rFonts w:eastAsia="MS Mincho"/>
          <w:sz w:val="18"/>
          <w:szCs w:val="18"/>
        </w:rPr>
        <w:t>September 2013</w:t>
      </w:r>
    </w:p>
    <w:p w:rsidR="00673A95" w:rsidRPr="00362AAD" w:rsidRDefault="00673A95" w:rsidP="00673A95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  <w:r>
        <w:rPr>
          <w:rFonts w:eastAsia="MS Mincho"/>
          <w:b/>
          <w:sz w:val="18"/>
          <w:szCs w:val="18"/>
        </w:rPr>
        <w:t>Production artist</w:t>
      </w:r>
      <w:r w:rsidRPr="00362AAD">
        <w:rPr>
          <w:rFonts w:eastAsia="MS Mincho"/>
          <w:sz w:val="18"/>
          <w:szCs w:val="18"/>
        </w:rPr>
        <w:t xml:space="preserve"> </w:t>
      </w:r>
      <w:r w:rsidRPr="00362AAD">
        <w:rPr>
          <w:rFonts w:eastAsia="MS Mincho"/>
          <w:i/>
          <w:sz w:val="18"/>
          <w:szCs w:val="18"/>
        </w:rPr>
        <w:t>responsible for</w:t>
      </w:r>
      <w:r w:rsidRPr="00362AAD">
        <w:rPr>
          <w:rFonts w:eastAsia="MS Mincho"/>
          <w:sz w:val="18"/>
          <w:szCs w:val="18"/>
        </w:rPr>
        <w:t xml:space="preserve"> </w:t>
      </w:r>
    </w:p>
    <w:p w:rsidR="00673A95" w:rsidRPr="00362AAD" w:rsidRDefault="00673A95" w:rsidP="00673A95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Designing and maintaining retail signage and direct mailers</w:t>
      </w:r>
    </w:p>
    <w:p w:rsidR="00673A95" w:rsidRDefault="00673A95" w:rsidP="00673A95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Preparing documents for print</w:t>
      </w:r>
    </w:p>
    <w:p w:rsidR="00673A95" w:rsidRDefault="00673A95" w:rsidP="00673A95">
      <w:pPr>
        <w:pStyle w:val="ListParagraph"/>
        <w:numPr>
          <w:ilvl w:val="0"/>
          <w:numId w:val="35"/>
        </w:numPr>
      </w:pPr>
      <w:r w:rsidRPr="00673A95">
        <w:rPr>
          <w:rFonts w:ascii="Verdana" w:eastAsia="MS Mincho" w:hAnsi="Verdana" w:cs="Courier New"/>
          <w:bCs/>
          <w:sz w:val="18"/>
          <w:szCs w:val="18"/>
        </w:rPr>
        <w:t>Creating and deploying</w:t>
      </w:r>
      <w:r w:rsidRPr="00673A95">
        <w:rPr>
          <w:rFonts w:eastAsia="MS Mincho" w:cs="Courier New"/>
          <w:bCs/>
          <w:sz w:val="18"/>
          <w:szCs w:val="18"/>
        </w:rPr>
        <w:t xml:space="preserve"> </w:t>
      </w:r>
      <w:r w:rsidRPr="00673A95">
        <w:rPr>
          <w:rFonts w:ascii="Verdana" w:eastAsia="MS Mincho" w:hAnsi="Verdana" w:cs="Courier New"/>
          <w:bCs/>
          <w:sz w:val="18"/>
          <w:szCs w:val="18"/>
        </w:rPr>
        <w:t>web graphics</w:t>
      </w:r>
    </w:p>
    <w:p w:rsidR="00673A95" w:rsidRPr="00673A95" w:rsidRDefault="00673A95" w:rsidP="00673A95">
      <w:pPr>
        <w:pStyle w:val="ListParagraph"/>
        <w:ind w:left="360"/>
      </w:pPr>
    </w:p>
    <w:p w:rsidR="00673A95" w:rsidRPr="00362AAD" w:rsidRDefault="00673A95" w:rsidP="00673A95">
      <w:pPr>
        <w:pStyle w:val="OrganizationName"/>
        <w:spacing w:before="0" w:line="276" w:lineRule="auto"/>
        <w:rPr>
          <w:rFonts w:eastAsia="MS Mincho"/>
          <w:sz w:val="18"/>
          <w:szCs w:val="18"/>
        </w:rPr>
      </w:pPr>
      <w:proofErr w:type="spellStart"/>
      <w:r>
        <w:rPr>
          <w:rFonts w:eastAsia="MS Mincho"/>
          <w:sz w:val="18"/>
          <w:szCs w:val="18"/>
        </w:rPr>
        <w:t>Wetstone</w:t>
      </w:r>
      <w:proofErr w:type="spellEnd"/>
      <w:r>
        <w:rPr>
          <w:rFonts w:eastAsia="MS Mincho"/>
          <w:sz w:val="18"/>
          <w:szCs w:val="18"/>
        </w:rPr>
        <w:t xml:space="preserve"> Media</w:t>
      </w:r>
      <w:r w:rsidRPr="00362AAD">
        <w:rPr>
          <w:rFonts w:eastAsia="MS Mincho"/>
          <w:sz w:val="18"/>
          <w:szCs w:val="18"/>
        </w:rPr>
        <w:t xml:space="preserve">, </w:t>
      </w:r>
      <w:r>
        <w:rPr>
          <w:rFonts w:eastAsia="MS Mincho"/>
          <w:sz w:val="18"/>
          <w:szCs w:val="18"/>
        </w:rPr>
        <w:t>April</w:t>
      </w:r>
      <w:r w:rsidRPr="00362AAD">
        <w:rPr>
          <w:rFonts w:eastAsia="MS Mincho"/>
          <w:sz w:val="18"/>
          <w:szCs w:val="18"/>
        </w:rPr>
        <w:t xml:space="preserve"> 20</w:t>
      </w:r>
      <w:r>
        <w:rPr>
          <w:rFonts w:eastAsia="MS Mincho"/>
          <w:sz w:val="18"/>
          <w:szCs w:val="18"/>
        </w:rPr>
        <w:t>12</w:t>
      </w:r>
      <w:r w:rsidRPr="00362AAD">
        <w:rPr>
          <w:rFonts w:eastAsia="MS Mincho"/>
          <w:sz w:val="18"/>
          <w:szCs w:val="18"/>
        </w:rPr>
        <w:t xml:space="preserve"> - Present</w:t>
      </w:r>
    </w:p>
    <w:p w:rsidR="00673A95" w:rsidRPr="00362AAD" w:rsidRDefault="00673A95" w:rsidP="00673A95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  <w:r>
        <w:rPr>
          <w:rFonts w:eastAsia="MS Mincho"/>
          <w:b/>
          <w:sz w:val="18"/>
          <w:szCs w:val="18"/>
        </w:rPr>
        <w:t>Freelance graphic</w:t>
      </w:r>
      <w:r w:rsidRPr="00362AAD">
        <w:rPr>
          <w:rFonts w:eastAsia="MS Mincho"/>
          <w:b/>
          <w:sz w:val="18"/>
          <w:szCs w:val="18"/>
        </w:rPr>
        <w:t xml:space="preserve"> designer</w:t>
      </w:r>
      <w:r w:rsidRPr="00362AAD">
        <w:rPr>
          <w:rFonts w:eastAsia="MS Mincho"/>
          <w:sz w:val="18"/>
          <w:szCs w:val="18"/>
        </w:rPr>
        <w:t xml:space="preserve"> </w:t>
      </w:r>
      <w:r w:rsidRPr="00362AAD">
        <w:rPr>
          <w:rFonts w:eastAsia="MS Mincho"/>
          <w:i/>
          <w:sz w:val="18"/>
          <w:szCs w:val="18"/>
        </w:rPr>
        <w:t>responsible for</w:t>
      </w:r>
      <w:r w:rsidRPr="00362AAD">
        <w:rPr>
          <w:rFonts w:eastAsia="MS Mincho"/>
          <w:sz w:val="18"/>
          <w:szCs w:val="18"/>
        </w:rPr>
        <w:t xml:space="preserve"> </w:t>
      </w:r>
    </w:p>
    <w:p w:rsidR="00673A95" w:rsidRPr="00362AAD" w:rsidRDefault="00673A95" w:rsidP="00673A95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Web design and front end coding</w:t>
      </w:r>
    </w:p>
    <w:p w:rsidR="00673A95" w:rsidRPr="00362AAD" w:rsidRDefault="00673A95" w:rsidP="00673A95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Development of reusable web framework</w:t>
      </w:r>
      <w:r w:rsidRPr="00362AAD">
        <w:rPr>
          <w:rFonts w:eastAsia="MS Mincho"/>
          <w:sz w:val="18"/>
          <w:szCs w:val="18"/>
        </w:rPr>
        <w:t xml:space="preserve"> </w:t>
      </w:r>
    </w:p>
    <w:p w:rsidR="00673A95" w:rsidRPr="00362AAD" w:rsidRDefault="00673A95" w:rsidP="00673A95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Branding</w:t>
      </w:r>
    </w:p>
    <w:p w:rsidR="00673A95" w:rsidRDefault="00673A95" w:rsidP="00673A95"/>
    <w:p w:rsidR="00673A95" w:rsidRPr="00362AAD" w:rsidRDefault="00673A95" w:rsidP="00673A95">
      <w:pPr>
        <w:pStyle w:val="OrganizationName"/>
        <w:spacing w:before="0" w:line="276" w:lineRule="auto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 xml:space="preserve">The David A. </w:t>
      </w:r>
      <w:proofErr w:type="spellStart"/>
      <w:r>
        <w:rPr>
          <w:rFonts w:eastAsia="MS Mincho"/>
          <w:sz w:val="18"/>
          <w:szCs w:val="18"/>
        </w:rPr>
        <w:t>Straz</w:t>
      </w:r>
      <w:proofErr w:type="spellEnd"/>
      <w:r>
        <w:rPr>
          <w:rFonts w:eastAsia="MS Mincho"/>
          <w:sz w:val="18"/>
          <w:szCs w:val="18"/>
        </w:rPr>
        <w:t xml:space="preserve"> Jr. Center for the Performing Arts</w:t>
      </w:r>
      <w:r w:rsidRPr="00362AAD">
        <w:rPr>
          <w:rFonts w:eastAsia="MS Mincho"/>
          <w:sz w:val="18"/>
          <w:szCs w:val="18"/>
        </w:rPr>
        <w:t xml:space="preserve">, </w:t>
      </w:r>
      <w:r>
        <w:rPr>
          <w:rFonts w:eastAsia="MS Mincho"/>
          <w:sz w:val="18"/>
          <w:szCs w:val="18"/>
        </w:rPr>
        <w:t>April</w:t>
      </w:r>
      <w:r w:rsidRPr="00362AAD">
        <w:rPr>
          <w:rFonts w:eastAsia="MS Mincho"/>
          <w:sz w:val="18"/>
          <w:szCs w:val="18"/>
        </w:rPr>
        <w:t xml:space="preserve"> 20</w:t>
      </w:r>
      <w:r>
        <w:rPr>
          <w:rFonts w:eastAsia="MS Mincho"/>
          <w:sz w:val="18"/>
          <w:szCs w:val="18"/>
        </w:rPr>
        <w:t>12</w:t>
      </w:r>
      <w:r w:rsidRPr="00362AAD">
        <w:rPr>
          <w:rFonts w:eastAsia="MS Mincho"/>
          <w:sz w:val="18"/>
          <w:szCs w:val="18"/>
        </w:rPr>
        <w:t xml:space="preserve"> - </w:t>
      </w:r>
      <w:r>
        <w:rPr>
          <w:rFonts w:eastAsia="MS Mincho"/>
          <w:sz w:val="18"/>
          <w:szCs w:val="18"/>
        </w:rPr>
        <w:t>October 2012</w:t>
      </w:r>
      <w:r w:rsidR="004D271E">
        <w:rPr>
          <w:rFonts w:eastAsia="MS Mincho"/>
          <w:sz w:val="18"/>
          <w:szCs w:val="18"/>
        </w:rPr>
        <w:t xml:space="preserve"> / November 2013 - Present</w:t>
      </w:r>
    </w:p>
    <w:p w:rsidR="00673A95" w:rsidRPr="00362AAD" w:rsidRDefault="00673A95" w:rsidP="00673A95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  <w:r>
        <w:rPr>
          <w:rFonts w:eastAsia="MS Mincho"/>
          <w:b/>
          <w:sz w:val="18"/>
          <w:szCs w:val="18"/>
        </w:rPr>
        <w:t>Intern/</w:t>
      </w:r>
      <w:r w:rsidRPr="00362AAD">
        <w:rPr>
          <w:rFonts w:eastAsia="MS Mincho"/>
          <w:b/>
          <w:sz w:val="18"/>
          <w:szCs w:val="18"/>
        </w:rPr>
        <w:t>In house designer</w:t>
      </w:r>
      <w:r w:rsidRPr="00362AAD">
        <w:rPr>
          <w:rFonts w:eastAsia="MS Mincho"/>
          <w:sz w:val="18"/>
          <w:szCs w:val="18"/>
        </w:rPr>
        <w:t xml:space="preserve"> </w:t>
      </w:r>
      <w:r w:rsidRPr="00362AAD">
        <w:rPr>
          <w:rFonts w:eastAsia="MS Mincho"/>
          <w:i/>
          <w:sz w:val="18"/>
          <w:szCs w:val="18"/>
        </w:rPr>
        <w:t>responsible for</w:t>
      </w:r>
      <w:r w:rsidRPr="00362AAD">
        <w:rPr>
          <w:rFonts w:eastAsia="MS Mincho"/>
          <w:sz w:val="18"/>
          <w:szCs w:val="18"/>
        </w:rPr>
        <w:t xml:space="preserve"> </w:t>
      </w:r>
    </w:p>
    <w:p w:rsidR="00673A95" w:rsidRDefault="00673A95" w:rsidP="00673A95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Designing promotional materials and signage</w:t>
      </w:r>
    </w:p>
    <w:p w:rsidR="00673A95" w:rsidRDefault="00673A95" w:rsidP="00673A95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Working closely with the marketing department to ensure proper messaging</w:t>
      </w:r>
    </w:p>
    <w:p w:rsidR="00673A95" w:rsidRPr="00362AAD" w:rsidRDefault="00673A95" w:rsidP="00673A95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673A95">
        <w:rPr>
          <w:rFonts w:eastAsia="MS Mincho"/>
          <w:sz w:val="18"/>
          <w:szCs w:val="18"/>
        </w:rPr>
        <w:t>Designing for user interaction</w:t>
      </w:r>
    </w:p>
    <w:p w:rsidR="00673A95" w:rsidRPr="00673A95" w:rsidRDefault="00673A95" w:rsidP="00673A95"/>
    <w:p w:rsidR="00F72968" w:rsidRPr="00362AAD" w:rsidRDefault="00733BD1" w:rsidP="006B7F44">
      <w:pPr>
        <w:pStyle w:val="OrganizationName"/>
        <w:spacing w:before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Crafts by Joy</w:t>
      </w:r>
      <w:r w:rsidR="00547BD4" w:rsidRPr="00362AAD">
        <w:rPr>
          <w:rFonts w:eastAsia="MS Mincho"/>
          <w:sz w:val="18"/>
          <w:szCs w:val="18"/>
        </w:rPr>
        <w:t>,</w:t>
      </w:r>
      <w:r w:rsidRPr="00362AAD">
        <w:rPr>
          <w:rFonts w:eastAsia="MS Mincho"/>
          <w:sz w:val="18"/>
          <w:szCs w:val="18"/>
        </w:rPr>
        <w:t xml:space="preserve"> March 2008</w:t>
      </w:r>
      <w:r w:rsidR="00547BD4" w:rsidRPr="00362AAD">
        <w:rPr>
          <w:rFonts w:eastAsia="MS Mincho"/>
          <w:sz w:val="18"/>
          <w:szCs w:val="18"/>
        </w:rPr>
        <w:t xml:space="preserve"> </w:t>
      </w:r>
      <w:r w:rsidRPr="00362AAD">
        <w:rPr>
          <w:rFonts w:eastAsia="MS Mincho"/>
          <w:sz w:val="18"/>
          <w:szCs w:val="18"/>
        </w:rPr>
        <w:t>- Present</w:t>
      </w:r>
    </w:p>
    <w:p w:rsidR="005279AE" w:rsidRPr="00362AAD" w:rsidRDefault="00733BD1" w:rsidP="006B7F44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  <w:r w:rsidRPr="00362AAD">
        <w:rPr>
          <w:rFonts w:eastAsia="MS Mincho"/>
          <w:b/>
          <w:sz w:val="18"/>
          <w:szCs w:val="18"/>
        </w:rPr>
        <w:t>In house designer</w:t>
      </w:r>
      <w:r w:rsidRPr="00362AAD">
        <w:rPr>
          <w:rFonts w:eastAsia="MS Mincho"/>
          <w:sz w:val="18"/>
          <w:szCs w:val="18"/>
        </w:rPr>
        <w:t xml:space="preserve"> </w:t>
      </w:r>
      <w:r w:rsidRPr="00362AAD">
        <w:rPr>
          <w:rFonts w:eastAsia="MS Mincho"/>
          <w:i/>
          <w:sz w:val="18"/>
          <w:szCs w:val="18"/>
        </w:rPr>
        <w:t>responsible for</w:t>
      </w:r>
      <w:r w:rsidRPr="00362AAD">
        <w:rPr>
          <w:rFonts w:eastAsia="MS Mincho"/>
          <w:sz w:val="18"/>
          <w:szCs w:val="18"/>
        </w:rPr>
        <w:t xml:space="preserve"> </w:t>
      </w:r>
    </w:p>
    <w:p w:rsidR="005279AE" w:rsidRPr="00362AAD" w:rsidRDefault="00971D93" w:rsidP="006B7F44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 xml:space="preserve">Designing and printing </w:t>
      </w:r>
      <w:r w:rsidR="005279AE" w:rsidRPr="00362AAD">
        <w:rPr>
          <w:rFonts w:eastAsia="MS Mincho"/>
          <w:sz w:val="18"/>
          <w:szCs w:val="18"/>
        </w:rPr>
        <w:t xml:space="preserve">all </w:t>
      </w:r>
      <w:r w:rsidRPr="00362AAD">
        <w:rPr>
          <w:rFonts w:eastAsia="MS Mincho"/>
          <w:sz w:val="18"/>
          <w:szCs w:val="18"/>
        </w:rPr>
        <w:t>collateral</w:t>
      </w:r>
    </w:p>
    <w:p w:rsidR="005279AE" w:rsidRPr="00362AAD" w:rsidRDefault="005279AE" w:rsidP="006B7F44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D</w:t>
      </w:r>
      <w:r w:rsidR="00733BD1" w:rsidRPr="00362AAD">
        <w:rPr>
          <w:rFonts w:eastAsia="MS Mincho"/>
          <w:sz w:val="18"/>
          <w:szCs w:val="18"/>
        </w:rPr>
        <w:t xml:space="preserve">eveloping and maintaining ecommerce website </w:t>
      </w:r>
    </w:p>
    <w:p w:rsidR="00F72968" w:rsidRPr="00362AAD" w:rsidRDefault="005279AE" w:rsidP="006B7F44">
      <w:pPr>
        <w:pStyle w:val="Overviewbullets"/>
        <w:numPr>
          <w:ilvl w:val="0"/>
          <w:numId w:val="35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 xml:space="preserve">Creating sales and promotional </w:t>
      </w:r>
      <w:r w:rsidR="00733BD1" w:rsidRPr="00362AAD">
        <w:rPr>
          <w:rFonts w:eastAsia="MS Mincho"/>
          <w:sz w:val="18"/>
          <w:szCs w:val="18"/>
        </w:rPr>
        <w:t xml:space="preserve">signage </w:t>
      </w:r>
    </w:p>
    <w:p w:rsidR="005279AE" w:rsidRPr="00362AAD" w:rsidRDefault="00733BD1" w:rsidP="006B7F44">
      <w:pPr>
        <w:pStyle w:val="Overviewbullets"/>
        <w:numPr>
          <w:ilvl w:val="0"/>
          <w:numId w:val="0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b/>
          <w:sz w:val="18"/>
          <w:szCs w:val="18"/>
        </w:rPr>
        <w:t>Crafter</w:t>
      </w:r>
      <w:r w:rsidRPr="00362AAD">
        <w:rPr>
          <w:rFonts w:eastAsia="MS Mincho"/>
          <w:sz w:val="18"/>
          <w:szCs w:val="18"/>
        </w:rPr>
        <w:t xml:space="preserve"> </w:t>
      </w:r>
      <w:r w:rsidRPr="00362AAD">
        <w:rPr>
          <w:rFonts w:eastAsia="MS Mincho"/>
          <w:i/>
          <w:sz w:val="18"/>
          <w:szCs w:val="18"/>
        </w:rPr>
        <w:t>responsible for</w:t>
      </w:r>
      <w:r w:rsidRPr="00362AAD">
        <w:rPr>
          <w:rFonts w:eastAsia="MS Mincho"/>
          <w:sz w:val="18"/>
          <w:szCs w:val="18"/>
        </w:rPr>
        <w:t xml:space="preserve"> </w:t>
      </w:r>
    </w:p>
    <w:p w:rsidR="00673A95" w:rsidRDefault="00BD54AE" w:rsidP="006B7F44">
      <w:pPr>
        <w:pStyle w:val="Overviewbullets"/>
        <w:numPr>
          <w:ilvl w:val="0"/>
          <w:numId w:val="34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C</w:t>
      </w:r>
      <w:r w:rsidR="005279AE" w:rsidRPr="00362AAD">
        <w:rPr>
          <w:rFonts w:eastAsia="MS Mincho"/>
          <w:sz w:val="18"/>
          <w:szCs w:val="18"/>
        </w:rPr>
        <w:t xml:space="preserve">reating </w:t>
      </w:r>
      <w:r w:rsidRPr="00362AAD">
        <w:rPr>
          <w:rFonts w:eastAsia="MS Mincho"/>
          <w:sz w:val="18"/>
          <w:szCs w:val="18"/>
        </w:rPr>
        <w:t xml:space="preserve">store </w:t>
      </w:r>
      <w:r w:rsidR="005279AE" w:rsidRPr="00362AAD">
        <w:rPr>
          <w:rFonts w:eastAsia="MS Mincho"/>
          <w:sz w:val="18"/>
          <w:szCs w:val="18"/>
        </w:rPr>
        <w:t>merchandise</w:t>
      </w:r>
    </w:p>
    <w:p w:rsidR="00673A95" w:rsidRDefault="00673A95" w:rsidP="00673A95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</w:p>
    <w:p w:rsidR="00673A95" w:rsidRDefault="00673A95" w:rsidP="00673A95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</w:p>
    <w:p w:rsidR="00673A95" w:rsidRPr="00673A95" w:rsidRDefault="00673A95" w:rsidP="00673A95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</w:p>
    <w:p w:rsidR="00673A95" w:rsidRDefault="00673A95" w:rsidP="006B7F44">
      <w:pPr>
        <w:pStyle w:val="OrganizationName"/>
        <w:spacing w:before="0" w:line="276" w:lineRule="auto"/>
        <w:rPr>
          <w:rFonts w:eastAsia="MS Mincho"/>
          <w:sz w:val="18"/>
          <w:szCs w:val="18"/>
        </w:rPr>
      </w:pPr>
    </w:p>
    <w:p w:rsidR="00F72968" w:rsidRPr="00362AAD" w:rsidRDefault="00733BD1" w:rsidP="006B7F44">
      <w:pPr>
        <w:pStyle w:val="OrganizationName"/>
        <w:spacing w:before="0" w:line="276" w:lineRule="auto"/>
        <w:rPr>
          <w:rFonts w:eastAsia="MS Mincho"/>
          <w:sz w:val="18"/>
          <w:szCs w:val="18"/>
        </w:rPr>
      </w:pPr>
      <w:proofErr w:type="spellStart"/>
      <w:r w:rsidRPr="00362AAD">
        <w:rPr>
          <w:rFonts w:eastAsia="MS Mincho"/>
          <w:sz w:val="18"/>
          <w:szCs w:val="18"/>
        </w:rPr>
        <w:lastRenderedPageBreak/>
        <w:t>Kumon</w:t>
      </w:r>
      <w:proofErr w:type="spellEnd"/>
      <w:r w:rsidRPr="00362AAD">
        <w:rPr>
          <w:rFonts w:eastAsia="MS Mincho"/>
          <w:sz w:val="18"/>
          <w:szCs w:val="18"/>
        </w:rPr>
        <w:t xml:space="preserve"> of Port Richey, August 2007 – February 2009</w:t>
      </w:r>
    </w:p>
    <w:p w:rsidR="005279AE" w:rsidRPr="00362AAD" w:rsidRDefault="00733BD1" w:rsidP="006B7F44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  <w:r w:rsidRPr="00362AAD">
        <w:rPr>
          <w:rFonts w:eastAsia="MS Mincho"/>
          <w:b/>
          <w:sz w:val="18"/>
          <w:szCs w:val="18"/>
        </w:rPr>
        <w:t>Assistant</w:t>
      </w:r>
      <w:r w:rsidRPr="00362AAD">
        <w:rPr>
          <w:rFonts w:eastAsia="MS Mincho"/>
          <w:sz w:val="18"/>
          <w:szCs w:val="18"/>
        </w:rPr>
        <w:t xml:space="preserve"> </w:t>
      </w:r>
      <w:r w:rsidR="005279AE" w:rsidRPr="00362AAD">
        <w:rPr>
          <w:rFonts w:eastAsia="MS Mincho"/>
          <w:i/>
          <w:sz w:val="18"/>
          <w:szCs w:val="18"/>
        </w:rPr>
        <w:t>responsible for</w:t>
      </w:r>
      <w:r w:rsidR="005279AE" w:rsidRPr="00362AAD">
        <w:rPr>
          <w:rFonts w:eastAsia="MS Mincho"/>
          <w:sz w:val="18"/>
          <w:szCs w:val="18"/>
        </w:rPr>
        <w:t xml:space="preserve"> </w:t>
      </w:r>
    </w:p>
    <w:p w:rsidR="00BD54AE" w:rsidRPr="00362AAD" w:rsidRDefault="00BD54AE" w:rsidP="006B7F44">
      <w:pPr>
        <w:pStyle w:val="Overviewbullets"/>
        <w:numPr>
          <w:ilvl w:val="0"/>
          <w:numId w:val="33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Instructing children in math</w:t>
      </w:r>
      <w:r w:rsidR="00733BD1" w:rsidRPr="00362AAD">
        <w:rPr>
          <w:rFonts w:eastAsia="MS Mincho"/>
          <w:sz w:val="18"/>
          <w:szCs w:val="18"/>
        </w:rPr>
        <w:t xml:space="preserve"> </w:t>
      </w:r>
    </w:p>
    <w:p w:rsidR="00BD54AE" w:rsidRPr="00362AAD" w:rsidRDefault="00BD54AE" w:rsidP="006B7F44">
      <w:pPr>
        <w:pStyle w:val="Overviewbullets"/>
        <w:numPr>
          <w:ilvl w:val="0"/>
          <w:numId w:val="33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G</w:t>
      </w:r>
      <w:r w:rsidR="00733BD1" w:rsidRPr="00362AAD">
        <w:rPr>
          <w:rFonts w:eastAsia="MS Mincho"/>
          <w:sz w:val="18"/>
          <w:szCs w:val="18"/>
        </w:rPr>
        <w:t xml:space="preserve">rading students’ home and class work using a company specific grading system </w:t>
      </w:r>
    </w:p>
    <w:p w:rsidR="00BD54AE" w:rsidRPr="00362AAD" w:rsidRDefault="00BD54AE" w:rsidP="006B7F44">
      <w:pPr>
        <w:pStyle w:val="Overviewbullets"/>
        <w:numPr>
          <w:ilvl w:val="0"/>
          <w:numId w:val="33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O</w:t>
      </w:r>
      <w:r w:rsidR="00733BD1" w:rsidRPr="00362AAD">
        <w:rPr>
          <w:rFonts w:eastAsia="MS Mincho"/>
          <w:sz w:val="18"/>
          <w:szCs w:val="18"/>
        </w:rPr>
        <w:t>rganizing and filing documents in preparation for data entry</w:t>
      </w:r>
    </w:p>
    <w:p w:rsidR="00F72968" w:rsidRPr="00362AAD" w:rsidRDefault="00BD54AE" w:rsidP="006B7F44">
      <w:pPr>
        <w:pStyle w:val="Overviewbullets"/>
        <w:numPr>
          <w:ilvl w:val="0"/>
          <w:numId w:val="33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sz w:val="18"/>
          <w:szCs w:val="18"/>
        </w:rPr>
        <w:t>A</w:t>
      </w:r>
      <w:r w:rsidR="005279AE" w:rsidRPr="00362AAD">
        <w:rPr>
          <w:sz w:val="18"/>
          <w:szCs w:val="18"/>
        </w:rPr>
        <w:t>ssessing</w:t>
      </w:r>
      <w:r w:rsidR="00733BD1" w:rsidRPr="00362AAD">
        <w:rPr>
          <w:sz w:val="18"/>
          <w:szCs w:val="18"/>
        </w:rPr>
        <w:t xml:space="preserve"> inventory and stocking</w:t>
      </w:r>
      <w:r w:rsidR="00733BD1" w:rsidRPr="00362AAD">
        <w:rPr>
          <w:rFonts w:eastAsia="MS Mincho"/>
          <w:sz w:val="18"/>
          <w:szCs w:val="18"/>
        </w:rPr>
        <w:t xml:space="preserve"> </w:t>
      </w:r>
    </w:p>
    <w:p w:rsidR="00362AAD" w:rsidRDefault="00362AAD" w:rsidP="006B7F44">
      <w:pPr>
        <w:spacing w:line="276" w:lineRule="auto"/>
        <w:rPr>
          <w:rFonts w:eastAsia="MS Mincho"/>
          <w:sz w:val="18"/>
          <w:szCs w:val="18"/>
        </w:rPr>
      </w:pPr>
    </w:p>
    <w:p w:rsidR="00BD54AE" w:rsidRPr="00362AAD" w:rsidRDefault="00BD54AE" w:rsidP="006B7F44">
      <w:pPr>
        <w:spacing w:line="276" w:lineRule="auto"/>
        <w:rPr>
          <w:rFonts w:eastAsia="MS Mincho" w:cs="Courier New"/>
          <w:sz w:val="18"/>
          <w:szCs w:val="18"/>
        </w:rPr>
      </w:pPr>
      <w:proofErr w:type="spellStart"/>
      <w:r w:rsidRPr="00362AAD">
        <w:rPr>
          <w:rFonts w:eastAsia="MS Mincho"/>
          <w:sz w:val="18"/>
          <w:szCs w:val="18"/>
        </w:rPr>
        <w:t>Pelliccio’s</w:t>
      </w:r>
      <w:proofErr w:type="spellEnd"/>
      <w:r w:rsidRPr="00362AAD">
        <w:rPr>
          <w:rFonts w:eastAsia="MS Mincho"/>
          <w:sz w:val="18"/>
          <w:szCs w:val="18"/>
        </w:rPr>
        <w:t xml:space="preserve"> Village Bakery, August 2004 – September 2008</w:t>
      </w:r>
    </w:p>
    <w:p w:rsidR="00BD54AE" w:rsidRPr="00362AAD" w:rsidRDefault="00BD54AE" w:rsidP="006B7F44">
      <w:pPr>
        <w:pStyle w:val="Overviewbullets"/>
        <w:numPr>
          <w:ilvl w:val="0"/>
          <w:numId w:val="0"/>
        </w:numPr>
        <w:spacing w:before="0" w:after="0" w:line="276" w:lineRule="auto"/>
        <w:ind w:left="360" w:hanging="360"/>
        <w:rPr>
          <w:rFonts w:eastAsia="MS Mincho"/>
          <w:sz w:val="18"/>
          <w:szCs w:val="18"/>
        </w:rPr>
      </w:pPr>
      <w:r w:rsidRPr="00362AAD">
        <w:rPr>
          <w:rFonts w:eastAsia="MS Mincho"/>
          <w:b/>
          <w:sz w:val="18"/>
          <w:szCs w:val="18"/>
        </w:rPr>
        <w:t>Driver’s Assistant</w:t>
      </w:r>
      <w:r w:rsidRPr="00362AAD">
        <w:rPr>
          <w:rFonts w:eastAsia="MS Mincho"/>
          <w:sz w:val="18"/>
          <w:szCs w:val="18"/>
        </w:rPr>
        <w:t xml:space="preserve"> </w:t>
      </w:r>
      <w:r w:rsidRPr="00362AAD">
        <w:rPr>
          <w:rFonts w:eastAsia="MS Mincho"/>
          <w:i/>
          <w:sz w:val="18"/>
          <w:szCs w:val="18"/>
        </w:rPr>
        <w:t>responsible for</w:t>
      </w:r>
      <w:r w:rsidRPr="00362AAD">
        <w:rPr>
          <w:rFonts w:eastAsia="MS Mincho"/>
          <w:sz w:val="18"/>
          <w:szCs w:val="18"/>
        </w:rPr>
        <w:t xml:space="preserve"> </w:t>
      </w:r>
    </w:p>
    <w:p w:rsidR="00BD54AE" w:rsidRPr="00362AAD" w:rsidRDefault="00BD54AE" w:rsidP="006B7F44">
      <w:pPr>
        <w:pStyle w:val="Overviewbullets"/>
        <w:numPr>
          <w:ilvl w:val="0"/>
          <w:numId w:val="32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Loading and unloading delivery trucks</w:t>
      </w:r>
    </w:p>
    <w:p w:rsidR="00BD54AE" w:rsidRPr="00362AAD" w:rsidRDefault="00BD54AE" w:rsidP="006B7F44">
      <w:pPr>
        <w:pStyle w:val="Overviewbullets"/>
        <w:numPr>
          <w:ilvl w:val="0"/>
          <w:numId w:val="32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 xml:space="preserve">Inventory and order tracking </w:t>
      </w:r>
    </w:p>
    <w:p w:rsidR="00BD54AE" w:rsidRPr="00362AAD" w:rsidRDefault="00971D93" w:rsidP="006B7F44">
      <w:pPr>
        <w:pStyle w:val="Overviewbullets"/>
        <w:numPr>
          <w:ilvl w:val="0"/>
          <w:numId w:val="32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Customer service and invoicing</w:t>
      </w:r>
    </w:p>
    <w:p w:rsidR="00BD54AE" w:rsidRPr="00362AAD" w:rsidRDefault="0003768E" w:rsidP="006B7F44">
      <w:pPr>
        <w:pStyle w:val="Overviewbullets"/>
        <w:numPr>
          <w:ilvl w:val="0"/>
          <w:numId w:val="0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b/>
          <w:sz w:val="18"/>
          <w:szCs w:val="18"/>
        </w:rPr>
        <w:t>Packager</w:t>
      </w:r>
      <w:r w:rsidR="00BD54AE" w:rsidRPr="00362AAD">
        <w:rPr>
          <w:rFonts w:eastAsia="MS Mincho"/>
          <w:sz w:val="18"/>
          <w:szCs w:val="18"/>
        </w:rPr>
        <w:t xml:space="preserve"> </w:t>
      </w:r>
      <w:r w:rsidR="00BD54AE" w:rsidRPr="00362AAD">
        <w:rPr>
          <w:rFonts w:eastAsia="MS Mincho"/>
          <w:i/>
          <w:sz w:val="18"/>
          <w:szCs w:val="18"/>
        </w:rPr>
        <w:t>responsible for</w:t>
      </w:r>
      <w:r w:rsidR="00BD54AE" w:rsidRPr="00362AAD">
        <w:rPr>
          <w:rFonts w:eastAsia="MS Mincho"/>
          <w:sz w:val="18"/>
          <w:szCs w:val="18"/>
        </w:rPr>
        <w:t xml:space="preserve"> </w:t>
      </w:r>
    </w:p>
    <w:p w:rsidR="00BD54AE" w:rsidRPr="00362AAD" w:rsidRDefault="0003768E" w:rsidP="006B7F44">
      <w:pPr>
        <w:pStyle w:val="Overviewbullets"/>
        <w:numPr>
          <w:ilvl w:val="0"/>
          <w:numId w:val="31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Packaging and sorting product</w:t>
      </w:r>
    </w:p>
    <w:p w:rsidR="0003768E" w:rsidRPr="00362AAD" w:rsidRDefault="0003768E" w:rsidP="006B7F44">
      <w:pPr>
        <w:pStyle w:val="Overviewbullets"/>
        <w:numPr>
          <w:ilvl w:val="0"/>
          <w:numId w:val="31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Maintaining a sanitary work environment</w:t>
      </w:r>
    </w:p>
    <w:p w:rsidR="00F72968" w:rsidRPr="004462A7" w:rsidRDefault="0003768E" w:rsidP="004462A7">
      <w:pPr>
        <w:pStyle w:val="Overviewbullets"/>
        <w:numPr>
          <w:ilvl w:val="0"/>
          <w:numId w:val="31"/>
        </w:numPr>
        <w:spacing w:before="0" w:after="0" w:line="276" w:lineRule="auto"/>
        <w:rPr>
          <w:rFonts w:eastAsia="MS Mincho"/>
          <w:sz w:val="18"/>
          <w:szCs w:val="18"/>
        </w:rPr>
      </w:pPr>
      <w:r w:rsidRPr="00362AAD">
        <w:rPr>
          <w:rFonts w:eastAsia="MS Mincho"/>
          <w:sz w:val="18"/>
          <w:szCs w:val="18"/>
        </w:rPr>
        <w:t>Quality control</w:t>
      </w:r>
    </w:p>
    <w:sectPr w:rsidR="00F72968" w:rsidRPr="004462A7" w:rsidSect="00BD54AE">
      <w:type w:val="continuous"/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51" w:rsidRDefault="00BB5551">
      <w:r>
        <w:separator/>
      </w:r>
    </w:p>
  </w:endnote>
  <w:endnote w:type="continuationSeparator" w:id="0">
    <w:p w:rsidR="00BB5551" w:rsidRDefault="00BB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8" w:rsidRDefault="00F729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8" w:rsidRDefault="00F729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8" w:rsidRDefault="00F729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51" w:rsidRDefault="00BB5551">
      <w:r>
        <w:separator/>
      </w:r>
    </w:p>
  </w:footnote>
  <w:footnote w:type="continuationSeparator" w:id="0">
    <w:p w:rsidR="00BB5551" w:rsidRDefault="00BB5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8" w:rsidRDefault="00F729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8" w:rsidRDefault="00F729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68" w:rsidRDefault="00F729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6A7B90"/>
    <w:multiLevelType w:val="hybridMultilevel"/>
    <w:tmpl w:val="375E627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7F67CA"/>
    <w:multiLevelType w:val="hybridMultilevel"/>
    <w:tmpl w:val="DF901D1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0A6593"/>
    <w:multiLevelType w:val="hybridMultilevel"/>
    <w:tmpl w:val="2B9EB3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316D2C"/>
    <w:multiLevelType w:val="hybridMultilevel"/>
    <w:tmpl w:val="FC2E0F2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3E5F1F"/>
    <w:multiLevelType w:val="hybridMultilevel"/>
    <w:tmpl w:val="0060BD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EE2DB5"/>
    <w:multiLevelType w:val="hybridMultilevel"/>
    <w:tmpl w:val="4C9A036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21"/>
  </w:num>
  <w:num w:numId="5">
    <w:abstractNumId w:val="29"/>
  </w:num>
  <w:num w:numId="6">
    <w:abstractNumId w:val="12"/>
  </w:num>
  <w:num w:numId="7">
    <w:abstractNumId w:val="18"/>
  </w:num>
  <w:num w:numId="8">
    <w:abstractNumId w:val="14"/>
  </w:num>
  <w:num w:numId="9">
    <w:abstractNumId w:val="15"/>
  </w:num>
  <w:num w:numId="10">
    <w:abstractNumId w:val="28"/>
  </w:num>
  <w:num w:numId="11">
    <w:abstractNumId w:val="25"/>
  </w:num>
  <w:num w:numId="12">
    <w:abstractNumId w:val="26"/>
  </w:num>
  <w:num w:numId="13">
    <w:abstractNumId w:val="24"/>
  </w:num>
  <w:num w:numId="14">
    <w:abstractNumId w:val="0"/>
  </w:num>
  <w:num w:numId="15">
    <w:abstractNumId w:val="32"/>
  </w:num>
  <w:num w:numId="16">
    <w:abstractNumId w:val="22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7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4"/>
  </w:num>
  <w:num w:numId="32">
    <w:abstractNumId w:val="33"/>
  </w:num>
  <w:num w:numId="33">
    <w:abstractNumId w:val="31"/>
  </w:num>
  <w:num w:numId="34">
    <w:abstractNumId w:val="23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stylePaneFormatFilter w:val="1F08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279AE"/>
    <w:rsid w:val="00001231"/>
    <w:rsid w:val="0003768E"/>
    <w:rsid w:val="000F53C0"/>
    <w:rsid w:val="0016017B"/>
    <w:rsid w:val="0020541D"/>
    <w:rsid w:val="002442E0"/>
    <w:rsid w:val="00263E55"/>
    <w:rsid w:val="00362AAD"/>
    <w:rsid w:val="00380B5E"/>
    <w:rsid w:val="00396CA0"/>
    <w:rsid w:val="00444C78"/>
    <w:rsid w:val="004462A7"/>
    <w:rsid w:val="004551E8"/>
    <w:rsid w:val="004D271E"/>
    <w:rsid w:val="005279AE"/>
    <w:rsid w:val="00547BD4"/>
    <w:rsid w:val="00587A3E"/>
    <w:rsid w:val="00673A95"/>
    <w:rsid w:val="0067734F"/>
    <w:rsid w:val="006B7F44"/>
    <w:rsid w:val="00722C6E"/>
    <w:rsid w:val="00733BD1"/>
    <w:rsid w:val="00971D93"/>
    <w:rsid w:val="009E3EFE"/>
    <w:rsid w:val="00AF5442"/>
    <w:rsid w:val="00BB5551"/>
    <w:rsid w:val="00BD54AE"/>
    <w:rsid w:val="00E24D97"/>
    <w:rsid w:val="00E41454"/>
    <w:rsid w:val="00ED748A"/>
    <w:rsid w:val="00F5130E"/>
    <w:rsid w:val="00F72968"/>
    <w:rsid w:val="00FB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968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F72968"/>
    <w:pPr>
      <w:keepNext/>
      <w:jc w:val="center"/>
      <w:outlineLvl w:val="0"/>
    </w:pPr>
    <w:rPr>
      <w:b/>
      <w:sz w:val="22"/>
      <w:szCs w:val="20"/>
      <w:u w:val="single"/>
    </w:rPr>
  </w:style>
  <w:style w:type="paragraph" w:styleId="Heading2">
    <w:name w:val="heading 2"/>
    <w:basedOn w:val="Normal"/>
    <w:next w:val="Normal"/>
    <w:qFormat/>
    <w:rsid w:val="00F72968"/>
    <w:pPr>
      <w:keepNext/>
      <w:tabs>
        <w:tab w:val="right" w:pos="9360"/>
      </w:tabs>
      <w:outlineLvl w:val="1"/>
    </w:pPr>
    <w:rPr>
      <w:b/>
      <w:caps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F72968"/>
    <w:pPr>
      <w:keepNext/>
      <w:tabs>
        <w:tab w:val="right" w:pos="9360"/>
      </w:tabs>
      <w:jc w:val="center"/>
      <w:outlineLvl w:val="2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F72968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F72968"/>
    <w:pPr>
      <w:keepNext/>
      <w:tabs>
        <w:tab w:val="right" w:pos="9360"/>
      </w:tabs>
      <w:outlineLvl w:val="5"/>
    </w:pPr>
    <w:rPr>
      <w:b/>
      <w:bCs/>
      <w:sz w:val="22"/>
      <w:szCs w:val="20"/>
    </w:rPr>
  </w:style>
  <w:style w:type="paragraph" w:styleId="Heading7">
    <w:name w:val="heading 7"/>
    <w:basedOn w:val="Normal"/>
    <w:next w:val="Normal"/>
    <w:qFormat/>
    <w:rsid w:val="00F72968"/>
    <w:pPr>
      <w:keepNext/>
      <w:tabs>
        <w:tab w:val="right" w:pos="9360"/>
      </w:tabs>
      <w:jc w:val="both"/>
      <w:outlineLvl w:val="6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7296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F72968"/>
    <w:rPr>
      <w:rFonts w:ascii="Courier New" w:hAnsi="Courier New" w:cs="Courier New"/>
    </w:rPr>
  </w:style>
  <w:style w:type="paragraph" w:styleId="Title">
    <w:name w:val="Title"/>
    <w:basedOn w:val="Normal"/>
    <w:qFormat/>
    <w:rsid w:val="00F72968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F72968"/>
    <w:rPr>
      <w:color w:val="0000FF"/>
      <w:u w:val="single"/>
    </w:rPr>
  </w:style>
  <w:style w:type="paragraph" w:styleId="BodyText">
    <w:name w:val="Body Text"/>
    <w:basedOn w:val="Normal"/>
    <w:semiHidden/>
    <w:rsid w:val="00F72968"/>
    <w:rPr>
      <w:sz w:val="22"/>
      <w:szCs w:val="20"/>
    </w:rPr>
  </w:style>
  <w:style w:type="character" w:styleId="FollowedHyperlink">
    <w:name w:val="FollowedHyperlink"/>
    <w:basedOn w:val="DefaultParagraphFont"/>
    <w:semiHidden/>
    <w:rsid w:val="00F7296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96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968"/>
    <w:rPr>
      <w:sz w:val="24"/>
      <w:szCs w:val="24"/>
    </w:rPr>
  </w:style>
  <w:style w:type="paragraph" w:customStyle="1" w:styleId="Name">
    <w:name w:val="Name"/>
    <w:basedOn w:val="PlainText"/>
    <w:autoRedefine/>
    <w:rsid w:val="006B7F44"/>
    <w:pPr>
      <w:spacing w:before="240" w:line="270" w:lineRule="exact"/>
      <w:jc w:val="center"/>
    </w:pPr>
    <w:rPr>
      <w:rFonts w:ascii="Verdana" w:hAnsi="Verdana" w:cs="Times New Roman"/>
      <w:b/>
      <w:bCs/>
      <w:spacing w:val="20"/>
      <w:sz w:val="32"/>
      <w:szCs w:val="32"/>
    </w:rPr>
  </w:style>
  <w:style w:type="character" w:customStyle="1" w:styleId="JobTextChar">
    <w:name w:val="Job Text Char"/>
    <w:basedOn w:val="PlainTextChar"/>
    <w:link w:val="JobText"/>
    <w:rsid w:val="00F72968"/>
    <w:rPr>
      <w:rFonts w:ascii="Verdana" w:hAnsi="Verdana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F72968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F72968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F72968"/>
    <w:pPr>
      <w:numPr>
        <w:numId w:val="0"/>
      </w:numPr>
      <w:spacing w:before="120" w:after="240"/>
      <w:jc w:val="center"/>
    </w:pPr>
  </w:style>
  <w:style w:type="paragraph" w:customStyle="1" w:styleId="SectionHeader">
    <w:name w:val="Section Header"/>
    <w:basedOn w:val="PlainText"/>
    <w:rsid w:val="00F72968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F72968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F72968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F72968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F72968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F72968"/>
    <w:rPr>
      <w:b/>
      <w:bCs/>
    </w:rPr>
  </w:style>
  <w:style w:type="paragraph" w:customStyle="1" w:styleId="Dates">
    <w:name w:val="Dates"/>
    <w:basedOn w:val="Location"/>
    <w:rsid w:val="00F72968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F72968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968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OrganizationName">
    <w:name w:val="Organization Name"/>
    <w:basedOn w:val="Location"/>
    <w:qFormat/>
    <w:rsid w:val="00F72968"/>
    <w:pPr>
      <w:spacing w:before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AppData\Roaming\Microsoft\Templates\MN_CollegeGradBasic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65119D0B-EABF-4EAE-BA79-BE2274B42DED</TemplateGUID>
    <TemplateBuildVersion>8</TemplateBuildVersion>
    <TemplateBuildDate>2010-06-15T11:59:50.551161+02:00</TemplateBuildDate>
  </TemplateProperties>
</Monster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F981A65-E631-4628-9F87-5DF7A1759E72}">
  <ds:schemaRefs>
    <ds:schemaRef ds:uri="http://www.w3.org/2001/XMLSchema"/>
    <ds:schemaRef ds:uri="http://schemas.monster.com/Monster/Seeker/WordResumeTemplates"/>
  </ds:schemaRefs>
</ds:datastoreItem>
</file>

<file path=customXml/itemProps2.xml><?xml version="1.0" encoding="utf-8"?>
<ds:datastoreItem xmlns:ds="http://schemas.openxmlformats.org/officeDocument/2006/customXml" ds:itemID="{40EDC015-0527-42D2-990F-C989881D7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MN_CollegeGradBasicResume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Links>
    <vt:vector size="12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>
        </vt:lpwstr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2009-06-18T17:50:00Z</cp:lastPrinted>
  <dcterms:created xsi:type="dcterms:W3CDTF">2012-02-28T03:07:00Z</dcterms:created>
  <dcterms:modified xsi:type="dcterms:W3CDTF">2014-04-03T12:02:00Z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TC019533859991</vt:lpwstr>
  </property>
</Properties>
</file>